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CE" w:rsidRPr="00E4447E" w:rsidRDefault="005E6ECE" w:rsidP="005E6E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47E">
        <w:rPr>
          <w:rFonts w:ascii="Times New Roman" w:hAnsi="Times New Roman" w:cs="Times New Roman"/>
          <w:b/>
          <w:sz w:val="28"/>
          <w:szCs w:val="28"/>
        </w:rPr>
        <w:t>В Пензенской области утверждены результаты государственной кадастровой оценки</w:t>
      </w:r>
    </w:p>
    <w:p w:rsidR="005E6ECE" w:rsidRDefault="005E6ECE" w:rsidP="005E6E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2EF" w:rsidRDefault="001265F8" w:rsidP="007456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F8">
        <w:rPr>
          <w:rFonts w:ascii="Times New Roman" w:hAnsi="Times New Roman" w:cs="Times New Roman"/>
          <w:sz w:val="28"/>
          <w:szCs w:val="28"/>
        </w:rPr>
        <w:t xml:space="preserve">В Пензенской области утверждены результаты государственной кадастровой оценки </w:t>
      </w:r>
      <w:r>
        <w:rPr>
          <w:rFonts w:ascii="Times New Roman" w:hAnsi="Times New Roman" w:cs="Times New Roman"/>
          <w:sz w:val="28"/>
          <w:szCs w:val="28"/>
        </w:rPr>
        <w:t xml:space="preserve">помещений, </w:t>
      </w:r>
      <w:r w:rsidRPr="001265F8">
        <w:rPr>
          <w:rFonts w:ascii="Times New Roman" w:hAnsi="Times New Roman" w:cs="Times New Roman"/>
          <w:sz w:val="28"/>
          <w:szCs w:val="28"/>
        </w:rPr>
        <w:t xml:space="preserve">зданий, объектов незавершенного строительства, </w:t>
      </w:r>
      <w:proofErr w:type="spellStart"/>
      <w:r w:rsidRPr="001265F8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1265F8">
        <w:rPr>
          <w:rFonts w:ascii="Times New Roman" w:hAnsi="Times New Roman" w:cs="Times New Roman"/>
          <w:sz w:val="28"/>
          <w:szCs w:val="28"/>
        </w:rPr>
        <w:t>, единых недвижимых комплексов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265F8">
        <w:rPr>
          <w:rFonts w:ascii="Times New Roman" w:hAnsi="Times New Roman" w:cs="Times New Roman"/>
          <w:sz w:val="28"/>
          <w:szCs w:val="28"/>
        </w:rPr>
        <w:t xml:space="preserve"> предприятий как имущественных комплексов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6ECE">
        <w:rPr>
          <w:rFonts w:ascii="Times New Roman" w:hAnsi="Times New Roman" w:cs="Times New Roman"/>
          <w:sz w:val="28"/>
          <w:szCs w:val="28"/>
        </w:rPr>
        <w:t xml:space="preserve"> </w:t>
      </w:r>
      <w:r w:rsidR="000832EF" w:rsidRPr="000832EF">
        <w:rPr>
          <w:rFonts w:ascii="Times New Roman" w:hAnsi="Times New Roman" w:cs="Times New Roman"/>
          <w:sz w:val="28"/>
          <w:szCs w:val="28"/>
        </w:rPr>
        <w:t xml:space="preserve">Кадастровая оценка была проведена по правилам, установленным </w:t>
      </w:r>
      <w:r w:rsidR="000832EF"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9C1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32EF"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кадастровой оценке»</w:t>
      </w:r>
      <w:r w:rsidR="000832EF" w:rsidRPr="000832EF">
        <w:rPr>
          <w:rFonts w:ascii="Times New Roman" w:hAnsi="Times New Roman" w:cs="Times New Roman"/>
          <w:sz w:val="28"/>
          <w:szCs w:val="28"/>
        </w:rPr>
        <w:t xml:space="preserve">, и будет использоваться для расчета налогов и арендных платежей, </w:t>
      </w:r>
      <w:r w:rsidR="000832EF" w:rsidRPr="00745656">
        <w:rPr>
          <w:rFonts w:ascii="Times New Roman" w:hAnsi="Times New Roman" w:cs="Times New Roman"/>
          <w:sz w:val="28"/>
          <w:szCs w:val="28"/>
        </w:rPr>
        <w:t>начиная с 20</w:t>
      </w:r>
      <w:r w:rsidR="00745656" w:rsidRPr="00745656">
        <w:rPr>
          <w:rFonts w:ascii="Times New Roman" w:hAnsi="Times New Roman" w:cs="Times New Roman"/>
          <w:sz w:val="28"/>
          <w:szCs w:val="28"/>
        </w:rPr>
        <w:t>20</w:t>
      </w:r>
      <w:r w:rsidR="000832EF" w:rsidRPr="00745656">
        <w:rPr>
          <w:rFonts w:ascii="Times New Roman" w:hAnsi="Times New Roman" w:cs="Times New Roman"/>
          <w:sz w:val="28"/>
          <w:szCs w:val="28"/>
        </w:rPr>
        <w:t xml:space="preserve"> года. </w:t>
      </w:r>
    </w:p>
    <w:p w:rsidR="005E6ECE" w:rsidRPr="00723180" w:rsidRDefault="005E6ECE" w:rsidP="005E6EC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E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кадастровой стоимости</w:t>
      </w:r>
      <w:r w:rsidRPr="005E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государственного имущества Пензенской области размещены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5E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hyperlink r:id="rId4" w:history="1">
        <w:r w:rsidRPr="005E6E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официальном сайте</w:t>
        </w:r>
      </w:hyperlink>
      <w:r w:rsidRPr="005E6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hyperlink r:id="rId5" w:history="1">
        <w:r w:rsidRPr="005E6E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официальном </w:t>
        </w:r>
        <w:proofErr w:type="spellStart"/>
        <w:proofErr w:type="gramStart"/>
        <w:r w:rsidRPr="005E6E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интернет-портале</w:t>
        </w:r>
        <w:proofErr w:type="spellEnd"/>
        <w:proofErr w:type="gramEnd"/>
        <w:r w:rsidRPr="005E6E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правовой информации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ECE" w:rsidRPr="00745656" w:rsidRDefault="005E6ECE" w:rsidP="007456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ECE">
        <w:rPr>
          <w:rFonts w:ascii="Times New Roman" w:hAnsi="Times New Roman" w:cs="Times New Roman"/>
          <w:sz w:val="28"/>
          <w:szCs w:val="28"/>
        </w:rPr>
        <w:t xml:space="preserve">Кадастровая стоимость недвижимости – это стоимость, установленная в процессе государственной кадастровой оценки. Важно понимать, что кадастровая стоимость объекта недвижимости </w:t>
      </w:r>
      <w:r w:rsidR="00FD5369">
        <w:rPr>
          <w:rFonts w:ascii="Times New Roman" w:hAnsi="Times New Roman" w:cs="Times New Roman"/>
          <w:sz w:val="28"/>
          <w:szCs w:val="28"/>
        </w:rPr>
        <w:t>зависит от многих характеристик объекта недвижимости,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ECE">
        <w:rPr>
          <w:rFonts w:ascii="Times New Roman" w:hAnsi="Times New Roman" w:cs="Times New Roman"/>
          <w:sz w:val="28"/>
          <w:szCs w:val="28"/>
        </w:rPr>
        <w:t xml:space="preserve">изменение каких-либо </w:t>
      </w:r>
      <w:r w:rsidR="00FD5369">
        <w:rPr>
          <w:rFonts w:ascii="Times New Roman" w:hAnsi="Times New Roman" w:cs="Times New Roman"/>
          <w:sz w:val="28"/>
          <w:szCs w:val="28"/>
        </w:rPr>
        <w:t>из них</w:t>
      </w:r>
      <w:r w:rsidRPr="005E6ECE">
        <w:rPr>
          <w:rFonts w:ascii="Times New Roman" w:hAnsi="Times New Roman" w:cs="Times New Roman"/>
          <w:sz w:val="28"/>
          <w:szCs w:val="28"/>
        </w:rPr>
        <w:t xml:space="preserve"> влияет на его стоимость.</w:t>
      </w:r>
      <w:r w:rsidRPr="006A2F4E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 </w:t>
      </w:r>
    </w:p>
    <w:p w:rsidR="000832EF" w:rsidRPr="00723180" w:rsidRDefault="00FD5369" w:rsidP="000832E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граждан</w:t>
      </w:r>
      <w:r w:rsidR="00287A2A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имеющие на территории Пензенской области имущество,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</w:t>
      </w:r>
      <w:r w:rsidR="000832EF"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</w:t>
      </w:r>
      <w:r w:rsidR="000832EF"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кадастровой стоимости</w:t>
      </w:r>
      <w:r w:rsidR="0008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</w:t>
      </w:r>
      <w:r w:rsidR="0028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помещений, </w:t>
      </w:r>
      <w:proofErr w:type="spellStart"/>
      <w:r w:rsidR="00287A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</w:t>
      </w:r>
      <w:proofErr w:type="spellEnd"/>
      <w:r w:rsidR="00287A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объектов капитального строительства, земель населенных пунктов</w:t>
      </w:r>
      <w:r w:rsidR="000832EF"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они </w:t>
      </w:r>
      <w:r w:rsidR="000832EF"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оспор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данные результаты</w:t>
      </w:r>
      <w:r w:rsidR="000832EF"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комиссии </w:t>
      </w:r>
      <w:r w:rsidR="00083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споров о результатах определения кадастровой созданной Департаментом государственного имущества Пензенской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 гражданин имеет право обратиться в судебные органы для оспаривания кадастровой стоимости. </w:t>
      </w:r>
    </w:p>
    <w:p w:rsidR="00745656" w:rsidRDefault="000832EF" w:rsidP="00745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на территории Пензенской области продолжает действовать</w:t>
      </w:r>
      <w:r w:rsidR="00B35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кадастровая стоимость, которая была рассчитана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B358E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358E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F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3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оценочной деятельности в Российской Федерации</w:t>
      </w:r>
      <w:r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Кадастровая оценка, полученная в соответствии с данным законом, может быть оспорена</w:t>
      </w:r>
      <w:r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 и комиссии по рассмотрению споров о результатах определения кадастровой стоимости, созданной при </w:t>
      </w:r>
      <w:r w:rsidR="00287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территориальном органе регистрации прав</w:t>
      </w:r>
      <w:r w:rsidRPr="00723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региона это кадастровая стоимость земельных участков следующих категорий:</w:t>
      </w:r>
    </w:p>
    <w:p w:rsidR="00745656" w:rsidRDefault="00745656" w:rsidP="00745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</w:t>
      </w:r>
      <w:proofErr w:type="gramEnd"/>
    </w:p>
    <w:p w:rsidR="00745656" w:rsidRDefault="00745656" w:rsidP="007456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земли сельскохозяйственного назначения.</w:t>
      </w:r>
    </w:p>
    <w:p w:rsidR="00140B07" w:rsidRPr="004706F8" w:rsidRDefault="00B358EC" w:rsidP="00B358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есть вопросы, связанные</w:t>
      </w:r>
      <w:r w:rsidR="006933DE">
        <w:rPr>
          <w:rFonts w:ascii="Times New Roman" w:hAnsi="Times New Roman" w:cs="Times New Roman"/>
          <w:sz w:val="28"/>
          <w:szCs w:val="28"/>
        </w:rPr>
        <w:t xml:space="preserve"> </w:t>
      </w:r>
      <w:r w:rsidR="00287A2A">
        <w:rPr>
          <w:rFonts w:ascii="Times New Roman" w:hAnsi="Times New Roman" w:cs="Times New Roman"/>
          <w:sz w:val="28"/>
          <w:szCs w:val="28"/>
        </w:rPr>
        <w:t>с определением кадастровой стоимости</w:t>
      </w:r>
      <w:r w:rsidR="00287A2A" w:rsidRPr="00287A2A">
        <w:rPr>
          <w:rFonts w:ascii="Times New Roman" w:hAnsi="Times New Roman" w:cs="Times New Roman"/>
          <w:sz w:val="28"/>
          <w:szCs w:val="28"/>
        </w:rPr>
        <w:t xml:space="preserve"> </w:t>
      </w:r>
      <w:r w:rsidR="006933DE">
        <w:rPr>
          <w:rFonts w:ascii="Times New Roman" w:hAnsi="Times New Roman" w:cs="Times New Roman"/>
          <w:sz w:val="28"/>
          <w:szCs w:val="28"/>
        </w:rPr>
        <w:t>и, в частности,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A2A">
        <w:rPr>
          <w:rFonts w:ascii="Times New Roman" w:hAnsi="Times New Roman" w:cs="Times New Roman"/>
          <w:sz w:val="28"/>
          <w:szCs w:val="28"/>
        </w:rPr>
        <w:t>с земельно-имущественными отношениями</w:t>
      </w:r>
      <w:r>
        <w:rPr>
          <w:rFonts w:ascii="Times New Roman" w:hAnsi="Times New Roman" w:cs="Times New Roman"/>
          <w:sz w:val="28"/>
          <w:szCs w:val="28"/>
        </w:rPr>
        <w:t xml:space="preserve">, Вы можете </w:t>
      </w:r>
      <w:r w:rsidR="00140B07" w:rsidRPr="00E7320D">
        <w:rPr>
          <w:rFonts w:ascii="Times New Roman" w:hAnsi="Times New Roman" w:cs="Times New Roman"/>
          <w:sz w:val="28"/>
          <w:szCs w:val="28"/>
        </w:rPr>
        <w:t>обратиться</w:t>
      </w:r>
      <w:r w:rsidR="00140B07">
        <w:rPr>
          <w:rFonts w:ascii="Times New Roman" w:hAnsi="Times New Roman" w:cs="Times New Roman"/>
          <w:sz w:val="28"/>
          <w:szCs w:val="28"/>
        </w:rPr>
        <w:t xml:space="preserve"> в Кадастровую палату Пензенской области</w:t>
      </w:r>
      <w:r w:rsidR="00140B07" w:rsidRPr="00E7320D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140B07" w:rsidRPr="00E732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40B07" w:rsidRPr="00E7320D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телефону: 8-927-375-82-48, 8 (8412) 258-248.</w:t>
      </w:r>
    </w:p>
    <w:p w:rsidR="000832EF" w:rsidRDefault="000832EF" w:rsidP="0074565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32EF" w:rsidSect="005E6ECE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5F8"/>
    <w:rsid w:val="000832EF"/>
    <w:rsid w:val="001265F8"/>
    <w:rsid w:val="00140B07"/>
    <w:rsid w:val="00147A2B"/>
    <w:rsid w:val="00287A2A"/>
    <w:rsid w:val="005E6ECE"/>
    <w:rsid w:val="006933DE"/>
    <w:rsid w:val="00745656"/>
    <w:rsid w:val="008F3319"/>
    <w:rsid w:val="009C1F9D"/>
    <w:rsid w:val="00B358EC"/>
    <w:rsid w:val="00CD3507"/>
    <w:rsid w:val="00E4447E"/>
    <w:rsid w:val="00FD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E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hyperlink" Target="http://mingosim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6</cp:revision>
  <cp:lastPrinted>2019-11-29T06:11:00Z</cp:lastPrinted>
  <dcterms:created xsi:type="dcterms:W3CDTF">2019-11-25T05:47:00Z</dcterms:created>
  <dcterms:modified xsi:type="dcterms:W3CDTF">2019-11-29T08:19:00Z</dcterms:modified>
</cp:coreProperties>
</file>